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C5" w:rsidRPr="00502183" w:rsidRDefault="00583EC5" w:rsidP="007D3B5C">
      <w:pPr>
        <w:pStyle w:val="a6"/>
        <w:spacing w:after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02183">
        <w:rPr>
          <w:rFonts w:ascii="Times New Roman" w:hAnsi="Times New Roman" w:cs="Times New Roman"/>
          <w:b/>
          <w:color w:val="auto"/>
          <w:sz w:val="32"/>
          <w:szCs w:val="32"/>
        </w:rPr>
        <w:t>Проектная деятельность.</w:t>
      </w:r>
    </w:p>
    <w:p w:rsidR="007D3B5C" w:rsidRDefault="00583EC5" w:rsidP="00502183">
      <w:pPr>
        <w:pStyle w:val="a3"/>
        <w:spacing w:before="0" w:beforeAutospacing="0" w:after="0" w:afterAutospacing="0"/>
        <w:jc w:val="both"/>
      </w:pPr>
      <w:r w:rsidRPr="007F4F39">
        <w:t>Метод проектов используется в работе с детьми, начиная с младшего дошкольного возраста. Он позволил определить задачи обучения,</w:t>
      </w:r>
      <w:r>
        <w:t xml:space="preserve"> сформировать предпосылки учебных и исследовательских умений и навыков в соответствии с основными линиями развития.</w:t>
      </w:r>
    </w:p>
    <w:p w:rsidR="00D93D08" w:rsidRDefault="00D93D08" w:rsidP="00502183">
      <w:pPr>
        <w:pStyle w:val="a3"/>
        <w:spacing w:before="0" w:beforeAutospacing="0" w:after="0" w:afterAutospacing="0"/>
        <w:jc w:val="both"/>
        <w:rPr>
          <w:rStyle w:val="a4"/>
          <w:lang w:val="ru-RU"/>
        </w:rPr>
      </w:pPr>
    </w:p>
    <w:p w:rsidR="00583EC5" w:rsidRPr="00502183" w:rsidRDefault="00583EC5" w:rsidP="00502183">
      <w:pPr>
        <w:pStyle w:val="a3"/>
        <w:spacing w:before="0" w:beforeAutospacing="0" w:after="0" w:afterAutospacing="0"/>
        <w:jc w:val="center"/>
      </w:pPr>
      <w:r w:rsidRPr="00502183">
        <w:rPr>
          <w:rStyle w:val="a4"/>
          <w:rFonts w:ascii="Times New Roman" w:hAnsi="Times New Roman"/>
          <w:lang w:val="ru-RU"/>
        </w:rPr>
        <w:t>Младший дошкольный возраст</w:t>
      </w:r>
      <w:r w:rsidR="00502183">
        <w:rPr>
          <w:rStyle w:val="a4"/>
          <w:rFonts w:ascii="Times New Roman" w:hAnsi="Times New Roman"/>
          <w:lang w:val="ru-RU"/>
        </w:rPr>
        <w:t>.</w:t>
      </w:r>
    </w:p>
    <w:p w:rsidR="00D93D08" w:rsidRDefault="00D93D08" w:rsidP="00502183">
      <w:pPr>
        <w:pStyle w:val="a3"/>
        <w:spacing w:before="0" w:beforeAutospacing="0" w:after="0" w:afterAutospacing="0"/>
        <w:rPr>
          <w:rStyle w:val="a5"/>
          <w:lang w:val="ru-RU"/>
        </w:rPr>
      </w:pPr>
    </w:p>
    <w:p w:rsidR="007D3B5C" w:rsidRDefault="00583EC5" w:rsidP="00502183">
      <w:pPr>
        <w:pStyle w:val="a3"/>
        <w:spacing w:before="0" w:beforeAutospacing="0" w:after="0" w:afterAutospacing="0"/>
      </w:pPr>
      <w:r w:rsidRPr="00502183">
        <w:rPr>
          <w:rStyle w:val="a5"/>
          <w:rFonts w:ascii="Times New Roman" w:hAnsi="Times New Roman"/>
          <w:lang w:val="ru-RU"/>
        </w:rPr>
        <w:t>Задачи обучения:</w:t>
      </w:r>
      <w:r w:rsidRPr="00502183">
        <w:br/>
      </w:r>
      <w:r w:rsidRPr="004869EE">
        <w:t>• пробуждать интерес к предлагаемой деятельности;</w:t>
      </w:r>
      <w:r w:rsidRPr="004869EE">
        <w:br/>
        <w:t>• приобщать детей к процессу познания;</w:t>
      </w:r>
      <w:r w:rsidRPr="004869EE">
        <w:br/>
        <w:t>• формировать различные представления;</w:t>
      </w:r>
      <w:r w:rsidRPr="004869EE">
        <w:br/>
        <w:t>• привлекать детей к воспроизведению образов, используя различные варианты;</w:t>
      </w:r>
      <w:r w:rsidRPr="004869EE">
        <w:br/>
        <w:t>• побуждать детей к совместной поисковой деятельности, экспериментированию.</w:t>
      </w:r>
    </w:p>
    <w:p w:rsidR="007D3B5C" w:rsidRDefault="00583EC5" w:rsidP="00502183">
      <w:pPr>
        <w:pStyle w:val="a3"/>
        <w:spacing w:before="0" w:beforeAutospacing="0" w:after="0" w:afterAutospacing="0"/>
      </w:pPr>
      <w:r w:rsidRPr="00502183">
        <w:rPr>
          <w:rStyle w:val="a5"/>
          <w:rFonts w:ascii="Times New Roman" w:hAnsi="Times New Roman"/>
          <w:lang w:val="ru-RU"/>
        </w:rPr>
        <w:t>Совершенствование психических процессов:</w:t>
      </w:r>
      <w:r w:rsidRPr="004869EE">
        <w:br/>
        <w:t>• формирование эмоциональной заинтересованности;</w:t>
      </w:r>
      <w:r w:rsidRPr="004869EE">
        <w:br/>
        <w:t>• знакомство с предметами и действиями с ними;</w:t>
      </w:r>
      <w:r w:rsidRPr="004869EE">
        <w:br/>
        <w:t>• развитие мышления и воображения;</w:t>
      </w:r>
      <w:r w:rsidRPr="004869EE">
        <w:br/>
        <w:t>• речевое развитие.</w:t>
      </w:r>
    </w:p>
    <w:p w:rsidR="007D3B5C" w:rsidRDefault="00583EC5" w:rsidP="00502183">
      <w:pPr>
        <w:pStyle w:val="a3"/>
        <w:spacing w:before="0" w:beforeAutospacing="0" w:after="0" w:afterAutospacing="0"/>
      </w:pPr>
      <w:r w:rsidRPr="004869EE">
        <w:t>Формирование проектно-исследовательских умений и навыков:</w:t>
      </w:r>
      <w:r w:rsidRPr="004869EE">
        <w:br/>
        <w:t>• осознание поставленной цели;</w:t>
      </w:r>
      <w:r w:rsidRPr="004869EE">
        <w:br/>
        <w:t>• овладение различными способами решения поставленных задач;</w:t>
      </w:r>
      <w:r w:rsidRPr="004869EE">
        <w:br/>
        <w:t>• способность предвосхитить результат, основываясь на своём прошлом опыте;</w:t>
      </w:r>
      <w:r w:rsidRPr="004869EE">
        <w:br/>
        <w:t>• поиск различных средств достижения цели.</w:t>
      </w:r>
      <w:r w:rsidRPr="004869EE">
        <w:br/>
      </w:r>
      <w:r w:rsidRPr="00502183">
        <w:rPr>
          <w:rStyle w:val="a5"/>
          <w:rFonts w:ascii="Times New Roman" w:hAnsi="Times New Roman"/>
          <w:lang w:val="ru-RU"/>
        </w:rPr>
        <w:t>Линии развития личности.</w:t>
      </w:r>
      <w:r w:rsidR="007D3B5C">
        <w:t xml:space="preserve"> </w:t>
      </w:r>
    </w:p>
    <w:p w:rsidR="007D3B5C" w:rsidRDefault="00583EC5" w:rsidP="00502183">
      <w:pPr>
        <w:pStyle w:val="a3"/>
        <w:spacing w:before="0" w:beforeAutospacing="0" w:after="0" w:afterAutospacing="0"/>
      </w:pPr>
      <w:r w:rsidRPr="004869EE">
        <w:t>Физическое развитие:</w:t>
      </w:r>
      <w:r w:rsidRPr="004869EE">
        <w:br/>
        <w:t>• стимулирование естественного процесса развития двигательных способностей и качеств;</w:t>
      </w:r>
      <w:r w:rsidRPr="004869EE">
        <w:br/>
        <w:t>• формирование осознанных представлений о необходимости заботится о своём здоровье (ролево-игровой проект «Азбука здоровья»);</w:t>
      </w:r>
    </w:p>
    <w:p w:rsidR="007D3B5C" w:rsidRDefault="00583EC5" w:rsidP="00502183">
      <w:pPr>
        <w:pStyle w:val="a3"/>
        <w:spacing w:before="0" w:beforeAutospacing="0" w:after="0" w:afterAutospacing="0"/>
      </w:pPr>
      <w:r w:rsidRPr="004869EE">
        <w:t>социальное развитие:</w:t>
      </w:r>
      <w:r w:rsidRPr="004869EE">
        <w:br/>
        <w:t>• формирование способов общения (вернисаж «Я и моя семья», индивидуальные семейные проекты «Генеололгическое древо»);</w:t>
      </w:r>
    </w:p>
    <w:p w:rsidR="007D3B5C" w:rsidRDefault="00583EC5" w:rsidP="00502183">
      <w:pPr>
        <w:pStyle w:val="a3"/>
        <w:spacing w:before="0" w:beforeAutospacing="0" w:after="0" w:afterAutospacing="0"/>
      </w:pPr>
      <w:r w:rsidRPr="004869EE">
        <w:t>познавательное развитие:</w:t>
      </w:r>
      <w:r w:rsidRPr="004869EE">
        <w:br/>
        <w:t>• обогащение и расширение представлений об окружающем мире;</w:t>
      </w:r>
      <w:r w:rsidRPr="004869EE">
        <w:br/>
        <w:t>• расширение и качественное изменение способов ориентировки в окружающем мире;</w:t>
      </w:r>
      <w:r w:rsidRPr="004869EE">
        <w:br/>
        <w:t>• сознательное применение сенсорных ощущений в решении практических задач (математические коллажи, межгрупповой проект «Мир животных и птиц», «Творческие проекты «Мои друзья», «Мир природы», «Любим сказки»);</w:t>
      </w:r>
    </w:p>
    <w:p w:rsidR="00583EC5" w:rsidRPr="004869EE" w:rsidRDefault="00583EC5" w:rsidP="00502183">
      <w:pPr>
        <w:pStyle w:val="a3"/>
        <w:spacing w:before="0" w:beforeAutospacing="0" w:after="0" w:afterAutospacing="0"/>
      </w:pPr>
      <w:r w:rsidRPr="004869EE">
        <w:t>эстетическое развитие:</w:t>
      </w:r>
      <w:r w:rsidRPr="004869EE">
        <w:br/>
        <w:t>• развитие эмоционально-ценностного отношения к произведениям искусства и художественным образам;</w:t>
      </w:r>
      <w:r w:rsidRPr="004869EE">
        <w:br/>
        <w:t>• овладение художественной деятельностью (комплексные проекты «Мир театра», «Здравствуй, Пушкин!», ролево-игровые проекты «Любимые игрушки»).</w:t>
      </w:r>
    </w:p>
    <w:p w:rsidR="00D93D08" w:rsidRDefault="00D93D08" w:rsidP="00502183">
      <w:pPr>
        <w:pStyle w:val="a3"/>
        <w:spacing w:before="0" w:beforeAutospacing="0" w:after="0" w:afterAutospacing="0"/>
        <w:rPr>
          <w:rStyle w:val="a4"/>
          <w:lang w:val="ru-RU"/>
        </w:rPr>
      </w:pPr>
    </w:p>
    <w:p w:rsidR="00D93D08" w:rsidRPr="00502183" w:rsidRDefault="00583EC5" w:rsidP="00502183">
      <w:pPr>
        <w:pStyle w:val="a3"/>
        <w:spacing w:before="0" w:beforeAutospacing="0" w:after="0" w:afterAutospacing="0"/>
        <w:jc w:val="center"/>
        <w:rPr>
          <w:rStyle w:val="a5"/>
          <w:rFonts w:ascii="Times New Roman" w:hAnsi="Times New Roman"/>
          <w:lang w:val="ru-RU"/>
        </w:rPr>
      </w:pPr>
      <w:r w:rsidRPr="00502183">
        <w:rPr>
          <w:rStyle w:val="a4"/>
          <w:rFonts w:ascii="Times New Roman" w:hAnsi="Times New Roman"/>
          <w:lang w:val="ru-RU"/>
        </w:rPr>
        <w:t>Старший дошкольный возраст.</w:t>
      </w:r>
      <w:r w:rsidRPr="00502183">
        <w:br/>
      </w:r>
    </w:p>
    <w:p w:rsidR="007D3B5C" w:rsidRDefault="00583EC5" w:rsidP="00502183">
      <w:pPr>
        <w:pStyle w:val="a3"/>
        <w:spacing w:before="0" w:beforeAutospacing="0" w:after="0" w:afterAutospacing="0"/>
      </w:pPr>
      <w:r w:rsidRPr="00502183">
        <w:rPr>
          <w:rStyle w:val="a5"/>
          <w:rFonts w:ascii="Times New Roman" w:hAnsi="Times New Roman"/>
          <w:lang w:val="ru-RU"/>
        </w:rPr>
        <w:t>Задачи обучения:</w:t>
      </w:r>
      <w:r w:rsidRPr="00502183">
        <w:br/>
      </w:r>
      <w:r w:rsidRPr="004869EE">
        <w:t>• развивать поисковую деятельность, интеллектуальную инициативу;</w:t>
      </w:r>
      <w:r w:rsidRPr="004869EE">
        <w:br/>
        <w:t>• развивать специальные способы ориентации – экспериментирование и моделирование;</w:t>
      </w:r>
      <w:r w:rsidRPr="004869EE">
        <w:br/>
        <w:t>• формировать обобщённые способы умственной работы и средства построения собственной познавательной деятельности;</w:t>
      </w:r>
      <w:r w:rsidRPr="004869EE">
        <w:br/>
        <w:t>• развивать способность к прогнозированию будущих изменений.</w:t>
      </w:r>
    </w:p>
    <w:p w:rsidR="00583EC5" w:rsidRPr="004869EE" w:rsidRDefault="00583EC5" w:rsidP="00502183">
      <w:pPr>
        <w:pStyle w:val="a3"/>
        <w:spacing w:before="0" w:beforeAutospacing="0" w:after="0" w:afterAutospacing="0"/>
      </w:pPr>
      <w:r w:rsidRPr="00502183">
        <w:rPr>
          <w:rStyle w:val="a5"/>
          <w:rFonts w:ascii="Times New Roman" w:hAnsi="Times New Roman"/>
          <w:lang w:val="ru-RU"/>
        </w:rPr>
        <w:t>Формирование предпосылок учебной деятельности:</w:t>
      </w:r>
      <w:r w:rsidRPr="00502183">
        <w:br/>
      </w:r>
      <w:r w:rsidRPr="004869EE">
        <w:t>• произвольности в поведении и продуктивной деятельности;</w:t>
      </w:r>
      <w:r w:rsidRPr="004869EE">
        <w:br/>
      </w:r>
      <w:r w:rsidRPr="004869EE">
        <w:lastRenderedPageBreak/>
        <w:t>• потребности в создании собственной картины мира;</w:t>
      </w:r>
      <w:r w:rsidRPr="004869EE">
        <w:br/>
        <w:t>• навыков коммуникативного общения.</w:t>
      </w:r>
    </w:p>
    <w:p w:rsidR="00583EC5" w:rsidRPr="00502183" w:rsidRDefault="00583EC5" w:rsidP="00502183">
      <w:pPr>
        <w:pStyle w:val="a3"/>
        <w:spacing w:before="0" w:beforeAutospacing="0" w:after="0" w:afterAutospacing="0"/>
      </w:pPr>
      <w:r w:rsidRPr="00502183">
        <w:t>Ф</w:t>
      </w:r>
      <w:r w:rsidRPr="00502183">
        <w:rPr>
          <w:rStyle w:val="a5"/>
          <w:rFonts w:ascii="Times New Roman" w:hAnsi="Times New Roman"/>
          <w:lang w:val="ru-RU"/>
        </w:rPr>
        <w:t>ормирование проектно-исследовательских умений и навыков:</w:t>
      </w:r>
      <w:r w:rsidRPr="00502183">
        <w:br/>
      </w:r>
      <w:r w:rsidRPr="004869EE">
        <w:t>• выявить проблему;</w:t>
      </w:r>
      <w:r w:rsidRPr="004869EE">
        <w:br/>
        <w:t>• самостоятельно искать нужное решение;</w:t>
      </w:r>
      <w:r w:rsidRPr="004869EE">
        <w:br/>
        <w:t>• выбирать из имеющихся способов наиболее адекватный и продуктивно его использовать;</w:t>
      </w:r>
      <w:r w:rsidRPr="004869EE">
        <w:br/>
        <w:t>• самостоятельно анализировать полученные результаты.</w:t>
      </w:r>
      <w:r w:rsidRPr="004869EE">
        <w:br/>
      </w:r>
      <w:r w:rsidRPr="00502183">
        <w:rPr>
          <w:rStyle w:val="a5"/>
          <w:rFonts w:ascii="Times New Roman" w:hAnsi="Times New Roman"/>
          <w:lang w:val="ru-RU"/>
        </w:rPr>
        <w:t>Линии развития личности.</w:t>
      </w:r>
    </w:p>
    <w:p w:rsidR="00583EC5" w:rsidRPr="004869EE" w:rsidRDefault="00583EC5" w:rsidP="00502183">
      <w:pPr>
        <w:pStyle w:val="a3"/>
        <w:spacing w:before="0" w:beforeAutospacing="0" w:after="0" w:afterAutospacing="0"/>
      </w:pPr>
      <w:r w:rsidRPr="004869EE">
        <w:t>Социальное</w:t>
      </w:r>
      <w:r w:rsidR="00502183">
        <w:t xml:space="preserve"> - коммуникативное</w:t>
      </w:r>
      <w:r w:rsidRPr="004869EE">
        <w:t xml:space="preserve"> развитие:</w:t>
      </w:r>
      <w:r w:rsidRPr="004869EE">
        <w:br/>
        <w:t>• развитие самопознания и положительной самооценки;</w:t>
      </w:r>
      <w:r w:rsidRPr="004869EE">
        <w:br/>
        <w:t>• овладение способами внеситуативно-личностного общения;</w:t>
      </w:r>
      <w:r w:rsidRPr="004869EE">
        <w:br/>
        <w:t>• высокий уровень коммуникативной компетентности;</w:t>
      </w:r>
      <w:r w:rsidRPr="004869EE">
        <w:br/>
        <w:t>• осознание функций речи (индивидуальный проект «Я и моя семья», «Генеалогическое древо», проект «Сказки о любви», групповые проекты «Познай себя»);</w:t>
      </w:r>
    </w:p>
    <w:p w:rsidR="00583EC5" w:rsidRPr="004869EE" w:rsidRDefault="00583EC5" w:rsidP="00502183">
      <w:pPr>
        <w:pStyle w:val="a3"/>
        <w:spacing w:before="0" w:beforeAutospacing="0" w:after="0" w:afterAutospacing="0"/>
      </w:pPr>
      <w:r w:rsidRPr="004869EE">
        <w:t>Физическое развитие:</w:t>
      </w:r>
      <w:r w:rsidRPr="004869EE">
        <w:br/>
        <w:t>• развитие осознанного отношения к своему здоровью;</w:t>
      </w:r>
      <w:r w:rsidRPr="004869EE">
        <w:br/>
        <w:t>• формирование потребности в здоровом образе жизни;</w:t>
      </w:r>
      <w:r w:rsidRPr="004869EE">
        <w:br/>
        <w:t>• совершенствование процесса развития двигательных способностей и качеств (ролево-игровые проекты «Азбука здоровья», «Секреты Ильи Муромца»).</w:t>
      </w:r>
    </w:p>
    <w:p w:rsidR="00583EC5" w:rsidRPr="004869EE" w:rsidRDefault="00583EC5" w:rsidP="00502183">
      <w:pPr>
        <w:pStyle w:val="a3"/>
        <w:spacing w:before="0" w:beforeAutospacing="0" w:after="0" w:afterAutospacing="0"/>
      </w:pPr>
      <w:r w:rsidRPr="004869EE">
        <w:t>Познавательное развитие:</w:t>
      </w:r>
      <w:r w:rsidRPr="004869EE">
        <w:br/>
        <w:t>• систематизация знаний, стимулирующая развитие познавательных и творческих способностей;</w:t>
      </w:r>
      <w:r w:rsidRPr="004869EE">
        <w:br/>
        <w:t>• развитие способностей к практическому и умственному экспериментированию и символическому моделированию, речевому планированию, логическим операциям (клуб любителей книги «Волшебная страна», групповые проекты «Уральские самоцветы», «Подводный мир», «Весёлая астрономия», межгрупповой проект «Времена года», комплексные проекты «Здравствуй, Пушкин!», «Богатыри земли русской»);</w:t>
      </w:r>
    </w:p>
    <w:p w:rsidR="00583EC5" w:rsidRPr="004869EE" w:rsidRDefault="00502183" w:rsidP="00502183">
      <w:pPr>
        <w:pStyle w:val="a3"/>
        <w:spacing w:before="0" w:beforeAutospacing="0" w:after="0" w:afterAutospacing="0"/>
      </w:pPr>
      <w:r>
        <w:t>Художественно - э</w:t>
      </w:r>
      <w:r w:rsidR="00583EC5" w:rsidRPr="004869EE">
        <w:t>стетическое развитие:</w:t>
      </w:r>
      <w:r w:rsidR="00583EC5" w:rsidRPr="004869EE">
        <w:br/>
        <w:t>• углублённое приобщение к искусству, многообразию худ.образов;</w:t>
      </w:r>
      <w:r w:rsidR="00583EC5" w:rsidRPr="004869EE">
        <w:br/>
        <w:t>• овладение различными видами худ. деятельности;</w:t>
      </w:r>
      <w:r w:rsidR="00583EC5" w:rsidRPr="004869EE">
        <w:br/>
        <w:t>• развитие способностей к эстетической оценке (ролево-игровой проект «В гостях у сказки», комплексные проекты «Эхо столетий», «Книжкина неделя», «Мир театра»).</w:t>
      </w:r>
    </w:p>
    <w:p w:rsidR="00E914AC" w:rsidRDefault="00E914AC" w:rsidP="00502183">
      <w:pPr>
        <w:spacing w:after="0" w:line="240" w:lineRule="auto"/>
      </w:pPr>
    </w:p>
    <w:sectPr w:rsidR="00E914AC" w:rsidSect="005021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83EC5"/>
    <w:rsid w:val="0011177E"/>
    <w:rsid w:val="00502183"/>
    <w:rsid w:val="00583EC5"/>
    <w:rsid w:val="007D3B5C"/>
    <w:rsid w:val="00CE62F1"/>
    <w:rsid w:val="00D93D08"/>
    <w:rsid w:val="00DB59D1"/>
    <w:rsid w:val="00E9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83EC5"/>
    <w:rPr>
      <w:rFonts w:ascii="Verdana" w:hAnsi="Verdana"/>
      <w:b/>
      <w:bCs/>
      <w:szCs w:val="24"/>
      <w:lang w:val="en-US" w:eastAsia="en-US" w:bidi="ar-SA"/>
    </w:rPr>
  </w:style>
  <w:style w:type="character" w:styleId="a5">
    <w:name w:val="Emphasis"/>
    <w:basedOn w:val="a0"/>
    <w:qFormat/>
    <w:rsid w:val="00583EC5"/>
    <w:rPr>
      <w:rFonts w:ascii="Verdana" w:hAnsi="Verdana"/>
      <w:i/>
      <w:iCs/>
      <w:szCs w:val="24"/>
      <w:lang w:val="en-US" w:eastAsia="en-US" w:bidi="ar-SA"/>
    </w:rPr>
  </w:style>
  <w:style w:type="paragraph" w:styleId="a6">
    <w:name w:val="Title"/>
    <w:basedOn w:val="a"/>
    <w:next w:val="a"/>
    <w:link w:val="a7"/>
    <w:uiPriority w:val="10"/>
    <w:qFormat/>
    <w:rsid w:val="00583E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83E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649</Words>
  <Characters>3701</Characters>
  <Application>Microsoft Office Word</Application>
  <DocSecurity>0</DocSecurity>
  <Lines>30</Lines>
  <Paragraphs>8</Paragraphs>
  <ScaleCrop>false</ScaleCrop>
  <Company>Microsoft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4</cp:revision>
  <cp:lastPrinted>2014-09-17T10:37:00Z</cp:lastPrinted>
  <dcterms:created xsi:type="dcterms:W3CDTF">2014-08-01T07:51:00Z</dcterms:created>
  <dcterms:modified xsi:type="dcterms:W3CDTF">2019-06-12T16:40:00Z</dcterms:modified>
</cp:coreProperties>
</file>